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E17B9" w:rsidP="00C71E97" w:rsidRDefault="00AC778B" w14:paraId="4CCEE0C4" w14:textId="0DD049A6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>July</w:t>
      </w:r>
      <w:r w:rsidR="00C00B1E"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CF3C18"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>202</w:t>
      </w:r>
      <w:r w:rsidR="00E16DB7"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>5</w:t>
      </w:r>
    </w:p>
    <w:p w:rsidR="007E6872" w:rsidP="00C71E97" w:rsidRDefault="007E6872" w14:paraId="05041CAE" w14:textId="77777777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</w:p>
    <w:p w:rsidR="007E6872" w:rsidP="00C71E97" w:rsidRDefault="004A3EE7" w14:paraId="63D468D3" w14:textId="3EA95270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>Parents newsletter intro</w:t>
      </w:r>
    </w:p>
    <w:p w:rsidRPr="00D55557" w:rsidR="00D55557" w:rsidP="00C71E97" w:rsidRDefault="00D55557" w14:paraId="6A6A100A" w14:textId="35E28344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  <w:r w:rsidRPr="00D55557"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>E-scooters and e-bikes</w:t>
      </w:r>
    </w:p>
    <w:p w:rsidR="00EB781D" w:rsidP="00C71E97" w:rsidRDefault="00EE401E" w14:paraId="040BC154" w14:textId="441C2766">
      <w:pPr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 w:rsidRPr="1B12C3F5" w:rsidR="00EE401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Does your child ride an e-scooter or e-bike? </w:t>
      </w:r>
      <w:r w:rsidRPr="1B12C3F5" w:rsidR="00F03B0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Did you know that</w:t>
      </w:r>
      <w:r w:rsidRPr="1B12C3F5" w:rsidR="009E694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B12C3F5" w:rsidR="009E694D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  <w:lang w:eastAsia="en-GB"/>
        </w:rPr>
        <w:t>only</w:t>
      </w:r>
      <w:r w:rsidRPr="1B12C3F5" w:rsidR="009E694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B12C3F5" w:rsidR="000272E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c</w:t>
      </w:r>
      <w:r w:rsidRPr="1B12C3F5" w:rsidR="00F03B0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hildren </w:t>
      </w:r>
      <w:r w:rsidRPr="1B12C3F5" w:rsidR="4F35ED8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16 and </w:t>
      </w:r>
      <w:r w:rsidRPr="1B12C3F5" w:rsidR="000272E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over </w:t>
      </w:r>
      <w:r w:rsidRPr="1B12C3F5" w:rsidR="00F03B0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are allowed to ride e-scooters unsupervised</w:t>
      </w:r>
      <w:r w:rsidRPr="1B12C3F5" w:rsidR="00DF5DB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?</w:t>
      </w:r>
      <w:r w:rsidRPr="1B12C3F5" w:rsidR="007B4FCC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1B12C3F5" w:rsidR="00EB781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Is the</w:t>
      </w:r>
      <w:r w:rsidRPr="1B12C3F5" w:rsidR="000272E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ir</w:t>
      </w:r>
      <w:r w:rsidRPr="1B12C3F5" w:rsidR="00EB781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e-bike </w:t>
      </w:r>
      <w:r w:rsidRPr="1B12C3F5" w:rsidR="00514AC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legal</w:t>
      </w:r>
      <w:r w:rsidRPr="1B12C3F5" w:rsidR="00EB781D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? </w:t>
      </w:r>
      <w:r w:rsidRPr="1B12C3F5" w:rsidR="00AF23C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If your child’s device </w:t>
      </w:r>
      <w:r w:rsidRPr="1B12C3F5" w:rsidR="000B0B7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has any of the features</w:t>
      </w:r>
      <w:r w:rsidRPr="1B12C3F5" w:rsidR="00AF23C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below, it is </w:t>
      </w:r>
      <w:r w:rsidRPr="1B12C3F5" w:rsidR="000B0B7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illegal to ride in public</w:t>
      </w:r>
      <w:r w:rsidRPr="1B12C3F5" w:rsidR="00D50BEA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,</w:t>
      </w:r>
      <w:r w:rsidRPr="1B12C3F5" w:rsidR="00AF23C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and </w:t>
      </w:r>
      <w:r w:rsidRPr="1B12C3F5" w:rsidR="009C212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they </w:t>
      </w:r>
      <w:r w:rsidRPr="1B12C3F5" w:rsidR="00DA64E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(or you) </w:t>
      </w:r>
      <w:r w:rsidRPr="1B12C3F5" w:rsidR="00F97E23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may be subject to significant penalties</w:t>
      </w:r>
      <w:r w:rsidRPr="1B12C3F5" w:rsidR="00F97E23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. </w:t>
      </w:r>
      <w:r w:rsidRPr="1B12C3F5" w:rsidR="00AF23C0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</w:t>
      </w:r>
    </w:p>
    <w:p w:rsidR="00F97E23" w:rsidP="00C71E97" w:rsidRDefault="006C1547" w14:paraId="47D359C1" w14:textId="173D15F1">
      <w:pPr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1029E145" wp14:editId="1B933FE4">
            <wp:extent cx="5731510" cy="1551940"/>
            <wp:effectExtent l="0" t="0" r="2540" b="0"/>
            <wp:docPr id="1693744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441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62F18" w:rsidR="004A3EE7" w:rsidP="1B12C3F5" w:rsidRDefault="00E25714" w14:paraId="5C00186E" w14:textId="1ACD5DE6">
      <w:pPr>
        <w:spacing w:after="120" w:line="300" w:lineRule="atLeast"/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</w:pPr>
      <w:r w:rsidRPr="1B12C3F5" w:rsidR="00281BA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Cli</w:t>
      </w:r>
      <w:r w:rsidRPr="1B12C3F5" w:rsidR="00226AC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c</w:t>
      </w:r>
      <w:r w:rsidRPr="1B12C3F5" w:rsidR="00281BA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k this </w:t>
      </w:r>
      <w:r w:rsidRPr="1B12C3F5" w:rsidR="00281BA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u w:val="single"/>
          <w:lang w:eastAsia="en-GB"/>
        </w:rPr>
        <w:t>link</w:t>
      </w:r>
      <w:r w:rsidRPr="1B12C3F5" w:rsidR="00281BAE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 to g</w:t>
      </w:r>
      <w:r w:rsidRPr="1B12C3F5" w:rsidR="002652D5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 xml:space="preserve">et </w:t>
      </w:r>
      <w:r w:rsidRPr="1B12C3F5" w:rsidR="2EAF74A6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eastAsia="en-GB"/>
        </w:rPr>
        <w:t>information on e-bikes and e-scooters</w:t>
      </w:r>
    </w:p>
    <w:p w:rsidRPr="00662F18" w:rsidR="004A3EE7" w:rsidP="1B12C3F5" w:rsidRDefault="00E25714" w14:paraId="4FF166C7" w14:textId="54DD173B">
      <w:pPr>
        <w:spacing w:after="120" w:line="300" w:lineRule="atLeast"/>
        <w:rPr>
          <w:rFonts w:ascii="Arial" w:hAnsi="Arial" w:eastAsia="Arial" w:cs="Arial"/>
          <w:noProof w:val="0"/>
          <w:sz w:val="22"/>
          <w:szCs w:val="22"/>
          <w:lang w:val="en-AU"/>
        </w:rPr>
      </w:pPr>
      <w:hyperlink r:id="R0de0b4d5699d4dfe">
        <w:r w:rsidRPr="1B12C3F5" w:rsidR="2EAF74A6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800080"/>
            <w:sz w:val="22"/>
            <w:szCs w:val="22"/>
            <w:u w:val="single"/>
            <w:lang w:val="en-AU"/>
          </w:rPr>
          <w:t>https://streetsmarts.initiatives.qld.gov.au/e-bikes-e-scooters/</w:t>
        </w:r>
      </w:hyperlink>
    </w:p>
    <w:p w:rsidR="00E25714" w:rsidP="00C71E97" w:rsidRDefault="00E25714" w14:paraId="4B1F56F0" w14:textId="77777777">
      <w:pPr>
        <w:spacing w:after="120" w:line="300" w:lineRule="atLeast"/>
        <w:rPr>
          <w:rFonts w:ascii="Arial" w:hAnsi="Arial" w:eastAsia="Times New Roman" w:cs="Arial"/>
          <w:b w:val="1"/>
          <w:bCs w:val="1"/>
          <w:color w:val="000000"/>
          <w:sz w:val="22"/>
          <w:szCs w:val="22"/>
          <w:lang w:eastAsia="en-GB"/>
        </w:rPr>
      </w:pPr>
    </w:p>
    <w:p w:rsidR="447271F4" w:rsidP="447271F4" w:rsidRDefault="447271F4" w14:paraId="217A5CEE" w14:textId="57E12C41">
      <w:pPr>
        <w:spacing w:after="120" w:line="300" w:lineRule="atLeast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  <w:lang w:eastAsia="en-GB"/>
        </w:rPr>
      </w:pPr>
    </w:p>
    <w:p w:rsidRPr="007E6872" w:rsidR="007E6872" w:rsidP="007E6872" w:rsidRDefault="007E6872" w14:paraId="55D63E65" w14:textId="6AE38E37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u w:val="single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u w:val="single"/>
          <w:lang w:eastAsia="en-GB"/>
        </w:rPr>
        <w:t>DRAFT ARTICLE FOR NEWSLETTER</w:t>
      </w:r>
    </w:p>
    <w:p w:rsidR="007E6872" w:rsidP="00C71E97" w:rsidRDefault="007E6872" w14:paraId="5FC47D84" w14:textId="77777777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</w:p>
    <w:p w:rsidR="001716A8" w:rsidP="00C71E97" w:rsidRDefault="00514F84" w14:paraId="683D0805" w14:textId="3B923119">
      <w:pPr>
        <w:spacing w:after="120" w:line="300" w:lineRule="atLeast"/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lang w:eastAsia="en-GB"/>
        </w:rPr>
        <w:t xml:space="preserve">E-scooter and E-bike rules </w:t>
      </w:r>
    </w:p>
    <w:p w:rsidR="00514F84" w:rsidP="00C71E97" w:rsidRDefault="00092210" w14:paraId="324BC35B" w14:textId="0E4E7227">
      <w:pPr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  <w:r w:rsidRPr="3D89AF7B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E</w:t>
      </w:r>
      <w:r w:rsidRPr="3D89AF7B" w:rsidR="00514F84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-scooters</w:t>
      </w:r>
      <w:r w:rsidRPr="3D89AF7B" w:rsidR="00A62BD1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, e-skateboards, and solo wheels h</w:t>
      </w:r>
      <w:r w:rsidRPr="3D89AF7B" w:rsidR="00514F84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>ave a s</w:t>
      </w:r>
      <w:r w:rsidRPr="3D89AF7B" w:rsidR="000A3FE9">
        <w:rPr>
          <w:rFonts w:ascii="Arial" w:hAnsi="Arial" w:eastAsia="Times New Roman" w:cs="Arial"/>
          <w:color w:val="000000" w:themeColor="text1"/>
          <w:sz w:val="22"/>
          <w:szCs w:val="22"/>
          <w:lang w:eastAsia="en-GB"/>
        </w:rPr>
        <w:t xml:space="preserve">eparate set of rules to e-bikes. Here in Queensland, riders of legal e-bikes must follow the same rules as standard bicycles. </w:t>
      </w:r>
    </w:p>
    <w:p w:rsidRPr="00465F93" w:rsidR="00B71443" w:rsidP="00C71E97" w:rsidRDefault="00B71443" w14:paraId="6FA5B89D" w14:textId="5AAD18C1">
      <w:pPr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Pr="00465F93" w:rsidR="00A8565B" w:rsidP="002E3802" w:rsidRDefault="00493F4B" w14:paraId="2327B07C" w14:textId="7B4CF492">
      <w:pPr>
        <w:spacing w:before="60" w:after="60" w:line="247" w:lineRule="auto"/>
        <w:ind w:right="685"/>
        <w:rPr>
          <w:rFonts w:ascii="Arial" w:hAnsi="Arial" w:cs="Arial"/>
          <w:sz w:val="22"/>
          <w:szCs w:val="22"/>
          <w:u w:val="single"/>
        </w:rPr>
      </w:pPr>
      <w:r w:rsidRPr="1B12C3F5" w:rsidR="00493F4B">
        <w:rPr>
          <w:rFonts w:ascii="Arial" w:hAnsi="Arial" w:cs="Arial"/>
          <w:sz w:val="22"/>
          <w:szCs w:val="22"/>
          <w:u w:val="single"/>
        </w:rPr>
        <w:t>E-scooters</w:t>
      </w:r>
      <w:r w:rsidRPr="1B12C3F5" w:rsidR="7A2DD971">
        <w:rPr>
          <w:rFonts w:ascii="Arial" w:hAnsi="Arial" w:cs="Arial"/>
          <w:sz w:val="22"/>
          <w:szCs w:val="22"/>
          <w:u w:val="single"/>
        </w:rPr>
        <w:t xml:space="preserve"> rules</w:t>
      </w:r>
    </w:p>
    <w:p w:rsidRPr="007E17B9" w:rsidR="002E3802" w:rsidP="00356CFC" w:rsidRDefault="005A7F7E" w14:paraId="3AD7A324" w14:textId="5D593B17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  <w:r w:rsidRPr="3D89AF7B">
        <w:rPr>
          <w:rFonts w:ascii="Arial" w:hAnsi="Arial" w:cs="Arial"/>
          <w:sz w:val="22"/>
          <w:szCs w:val="22"/>
        </w:rPr>
        <w:t xml:space="preserve">To ensure you and your child know the rules to stay as safe as possible </w:t>
      </w:r>
      <w:r w:rsidRPr="3D89AF7B" w:rsidR="0059057F">
        <w:rPr>
          <w:rFonts w:ascii="Arial" w:hAnsi="Arial" w:cs="Arial"/>
          <w:sz w:val="22"/>
          <w:szCs w:val="22"/>
        </w:rPr>
        <w:t>when</w:t>
      </w:r>
      <w:r w:rsidRPr="3D89AF7B">
        <w:rPr>
          <w:rFonts w:ascii="Arial" w:hAnsi="Arial" w:cs="Arial"/>
          <w:sz w:val="22"/>
          <w:szCs w:val="22"/>
        </w:rPr>
        <w:t xml:space="preserve"> using </w:t>
      </w:r>
      <w:r w:rsidRPr="3D89AF7B" w:rsidR="00A8565B">
        <w:rPr>
          <w:rFonts w:ascii="Arial" w:hAnsi="Arial" w:cs="Arial"/>
          <w:sz w:val="22"/>
          <w:szCs w:val="22"/>
        </w:rPr>
        <w:t>e-scooters or e-skateboards</w:t>
      </w:r>
      <w:r w:rsidRPr="3D89AF7B">
        <w:rPr>
          <w:rFonts w:ascii="Arial" w:hAnsi="Arial" w:cs="Arial"/>
          <w:sz w:val="22"/>
          <w:szCs w:val="22"/>
        </w:rPr>
        <w:t xml:space="preserve">, </w:t>
      </w:r>
      <w:r w:rsidRPr="3D89AF7B" w:rsidR="00356CFC">
        <w:rPr>
          <w:rFonts w:ascii="Arial" w:hAnsi="Arial" w:cs="Arial"/>
          <w:sz w:val="22"/>
          <w:szCs w:val="22"/>
        </w:rPr>
        <w:t>v</w:t>
      </w:r>
      <w:r w:rsidRPr="3D89AF7B" w:rsidR="002E3802">
        <w:rPr>
          <w:rFonts w:ascii="Arial" w:hAnsi="Arial" w:cs="Arial"/>
          <w:sz w:val="22"/>
          <w:szCs w:val="22"/>
        </w:rPr>
        <w:t xml:space="preserve">isit </w:t>
      </w:r>
      <w:hyperlink r:id="rId13">
        <w:r w:rsidRPr="3D89AF7B" w:rsidR="002E3802">
          <w:rPr>
            <w:rStyle w:val="Hyperlink"/>
            <w:rFonts w:ascii="Arial" w:hAnsi="Arial" w:cs="Arial"/>
            <w:sz w:val="22"/>
            <w:szCs w:val="22"/>
          </w:rPr>
          <w:t>Street</w:t>
        </w:r>
        <w:r w:rsidRPr="3D89AF7B" w:rsidR="23E05B4A">
          <w:rPr>
            <w:rStyle w:val="Hyperlink"/>
            <w:rFonts w:ascii="Arial" w:hAnsi="Arial" w:cs="Arial"/>
            <w:sz w:val="22"/>
            <w:szCs w:val="22"/>
          </w:rPr>
          <w:t>S</w:t>
        </w:r>
        <w:r w:rsidRPr="3D89AF7B" w:rsidR="002E3802">
          <w:rPr>
            <w:rStyle w:val="Hyperlink"/>
            <w:rFonts w:ascii="Arial" w:hAnsi="Arial" w:cs="Arial"/>
            <w:sz w:val="22"/>
            <w:szCs w:val="22"/>
          </w:rPr>
          <w:t>marts Qld</w:t>
        </w:r>
      </w:hyperlink>
      <w:r w:rsidRPr="3D89AF7B" w:rsidR="002E3802">
        <w:rPr>
          <w:rFonts w:ascii="Arial" w:hAnsi="Arial" w:cs="Arial"/>
          <w:sz w:val="22"/>
          <w:szCs w:val="22"/>
        </w:rPr>
        <w:t xml:space="preserve"> for a quick and easy to understand listing of the rules</w:t>
      </w:r>
      <w:r w:rsidRPr="3D89AF7B" w:rsidR="00BA2E3B">
        <w:rPr>
          <w:rFonts w:ascii="Arial" w:hAnsi="Arial" w:cs="Arial"/>
          <w:sz w:val="22"/>
          <w:szCs w:val="22"/>
        </w:rPr>
        <w:t xml:space="preserve"> and fines</w:t>
      </w:r>
      <w:r w:rsidRPr="3D89AF7B" w:rsidR="00A96D4E">
        <w:rPr>
          <w:rFonts w:ascii="Arial" w:hAnsi="Arial" w:cs="Arial"/>
          <w:sz w:val="22"/>
          <w:szCs w:val="22"/>
        </w:rPr>
        <w:t>. Most importantly</w:t>
      </w:r>
      <w:r w:rsidRPr="3D89AF7B" w:rsidR="00BE5677">
        <w:rPr>
          <w:rFonts w:ascii="Arial" w:hAnsi="Arial" w:cs="Arial"/>
          <w:sz w:val="22"/>
          <w:szCs w:val="22"/>
        </w:rPr>
        <w:t>, remember</w:t>
      </w:r>
      <w:r w:rsidRPr="3D89AF7B" w:rsidR="002E3802">
        <w:rPr>
          <w:rFonts w:ascii="Arial" w:hAnsi="Arial" w:cs="Arial"/>
          <w:sz w:val="22"/>
          <w:szCs w:val="22"/>
        </w:rPr>
        <w:t>:</w:t>
      </w:r>
    </w:p>
    <w:p w:rsidRPr="007E17B9" w:rsidR="00A56C9F" w:rsidP="00D91970" w:rsidRDefault="00A56C9F" w14:paraId="642B710D" w14:textId="3F7C5184">
      <w:pPr>
        <w:pStyle w:val="ListParagraph"/>
        <w:numPr>
          <w:ilvl w:val="0"/>
          <w:numId w:val="5"/>
        </w:numPr>
        <w:spacing w:before="60" w:after="60" w:line="247" w:lineRule="auto"/>
        <w:ind w:right="685"/>
        <w:rPr>
          <w:rFonts w:ascii="Arial" w:hAnsi="Arial"/>
        </w:rPr>
      </w:pPr>
      <w:r w:rsidRPr="007E17B9">
        <w:rPr>
          <w:rFonts w:ascii="Arial" w:hAnsi="Arial"/>
        </w:rPr>
        <w:t xml:space="preserve">Only those </w:t>
      </w:r>
      <w:r w:rsidRPr="00465F93">
        <w:rPr>
          <w:rFonts w:ascii="Arial" w:hAnsi="Arial"/>
          <w:b/>
        </w:rPr>
        <w:t>aged 16+</w:t>
      </w:r>
      <w:r w:rsidRPr="007E17B9">
        <w:rPr>
          <w:rFonts w:ascii="Arial" w:hAnsi="Arial"/>
        </w:rPr>
        <w:t xml:space="preserve"> can ride e-scooters an</w:t>
      </w:r>
      <w:r w:rsidRPr="008D7032">
        <w:rPr>
          <w:rFonts w:ascii="Arial" w:hAnsi="Arial"/>
        </w:rPr>
        <w:t xml:space="preserve">d </w:t>
      </w:r>
      <w:r w:rsidRPr="00092210">
        <w:rPr>
          <w:rFonts w:ascii="Arial" w:hAnsi="Arial"/>
        </w:rPr>
        <w:t>e-skateboards</w:t>
      </w:r>
      <w:r w:rsidR="00BE5677">
        <w:rPr>
          <w:rFonts w:ascii="Arial" w:hAnsi="Arial"/>
        </w:rPr>
        <w:t xml:space="preserve"> </w:t>
      </w:r>
      <w:r w:rsidRPr="00465F93" w:rsidR="00BE5677">
        <w:rPr>
          <w:rFonts w:ascii="Arial" w:hAnsi="Arial"/>
          <w:b/>
        </w:rPr>
        <w:t>unsupervised</w:t>
      </w:r>
      <w:r w:rsidRPr="007E17B9">
        <w:rPr>
          <w:rFonts w:ascii="Arial" w:hAnsi="Arial"/>
        </w:rPr>
        <w:t xml:space="preserve">. </w:t>
      </w:r>
    </w:p>
    <w:p w:rsidRPr="007E17B9" w:rsidR="00CC086B" w:rsidP="00CC086B" w:rsidRDefault="00CC086B" w14:paraId="654902C2" w14:textId="77777777">
      <w:pPr>
        <w:pStyle w:val="ListParagraph"/>
        <w:numPr>
          <w:ilvl w:val="0"/>
          <w:numId w:val="5"/>
        </w:numPr>
        <w:spacing w:before="60" w:after="60" w:line="247" w:lineRule="auto"/>
        <w:ind w:right="685"/>
        <w:rPr>
          <w:rFonts w:ascii="Arial" w:hAnsi="Arial"/>
        </w:rPr>
      </w:pPr>
      <w:r w:rsidRPr="00465F93">
        <w:rPr>
          <w:rFonts w:ascii="Arial" w:hAnsi="Arial"/>
          <w:b/>
        </w:rPr>
        <w:t>Helmets must be worn</w:t>
      </w:r>
      <w:r>
        <w:rPr>
          <w:rFonts w:ascii="Arial" w:hAnsi="Arial"/>
        </w:rPr>
        <w:t xml:space="preserve"> with the straps properly fastened </w:t>
      </w:r>
      <w:r w:rsidRPr="007E17B9">
        <w:rPr>
          <w:rFonts w:ascii="Arial" w:hAnsi="Arial"/>
        </w:rPr>
        <w:t>(bicycle or motorcycle</w:t>
      </w:r>
      <w:r>
        <w:rPr>
          <w:rFonts w:ascii="Arial" w:hAnsi="Arial"/>
        </w:rPr>
        <w:t xml:space="preserve"> helmets</w:t>
      </w:r>
      <w:r w:rsidRPr="007E17B9">
        <w:rPr>
          <w:rFonts w:ascii="Arial" w:hAnsi="Arial"/>
        </w:rPr>
        <w:t xml:space="preserve">) and bells </w:t>
      </w:r>
      <w:r>
        <w:rPr>
          <w:rFonts w:ascii="Arial" w:hAnsi="Arial"/>
        </w:rPr>
        <w:t xml:space="preserve">fitted </w:t>
      </w:r>
      <w:r w:rsidRPr="007E17B9">
        <w:rPr>
          <w:rFonts w:ascii="Arial" w:hAnsi="Arial"/>
        </w:rPr>
        <w:t>for devices with handlebars.</w:t>
      </w:r>
    </w:p>
    <w:p w:rsidRPr="005A7F7E" w:rsidR="00DD4AAD" w:rsidP="00DD4AAD" w:rsidRDefault="00DD4AAD" w14:paraId="386F9060" w14:textId="39E31545">
      <w:pPr>
        <w:pStyle w:val="ListParagraph"/>
        <w:numPr>
          <w:ilvl w:val="0"/>
          <w:numId w:val="5"/>
        </w:numPr>
        <w:spacing w:before="60" w:after="60" w:line="247" w:lineRule="auto"/>
        <w:ind w:right="685"/>
        <w:rPr>
          <w:rFonts w:ascii="Arial" w:hAnsi="Arial"/>
        </w:rPr>
      </w:pPr>
      <w:r w:rsidRPr="00465F93">
        <w:rPr>
          <w:rFonts w:ascii="Arial" w:hAnsi="Arial"/>
          <w:b/>
        </w:rPr>
        <w:t>No passengers</w:t>
      </w:r>
      <w:r>
        <w:rPr>
          <w:rFonts w:ascii="Arial" w:hAnsi="Arial"/>
        </w:rPr>
        <w:t>/doubling</w:t>
      </w:r>
      <w:r w:rsidRPr="007E17B9">
        <w:rPr>
          <w:rFonts w:ascii="Arial" w:hAnsi="Arial"/>
        </w:rPr>
        <w:t xml:space="preserve"> – </w:t>
      </w:r>
      <w:r w:rsidR="004151CA">
        <w:rPr>
          <w:rFonts w:ascii="Arial" w:hAnsi="Arial"/>
        </w:rPr>
        <w:t xml:space="preserve">only </w:t>
      </w:r>
      <w:r w:rsidRPr="007E17B9">
        <w:rPr>
          <w:rFonts w:ascii="Arial" w:hAnsi="Arial"/>
        </w:rPr>
        <w:t xml:space="preserve">one person </w:t>
      </w:r>
      <w:r w:rsidR="00F23D61">
        <w:rPr>
          <w:rFonts w:ascii="Arial" w:hAnsi="Arial"/>
        </w:rPr>
        <w:t xml:space="preserve">riding an </w:t>
      </w:r>
      <w:r>
        <w:rPr>
          <w:rFonts w:ascii="Arial" w:hAnsi="Arial"/>
        </w:rPr>
        <w:t>e-</w:t>
      </w:r>
      <w:r w:rsidRPr="007E17B9">
        <w:rPr>
          <w:rFonts w:ascii="Arial" w:hAnsi="Arial"/>
        </w:rPr>
        <w:t>scooter.</w:t>
      </w:r>
    </w:p>
    <w:p w:rsidRPr="007E17B9" w:rsidR="00DD4AAD" w:rsidP="00DD4AAD" w:rsidRDefault="00DD4AAD" w14:paraId="4BA5EE33" w14:textId="77777777">
      <w:pPr>
        <w:pStyle w:val="ListParagraph"/>
        <w:numPr>
          <w:ilvl w:val="0"/>
          <w:numId w:val="5"/>
        </w:numPr>
        <w:spacing w:before="60" w:after="60" w:line="247" w:lineRule="auto"/>
        <w:ind w:right="685"/>
        <w:rPr>
          <w:rFonts w:ascii="Arial" w:hAnsi="Arial"/>
        </w:rPr>
      </w:pPr>
      <w:r w:rsidRPr="00465F93">
        <w:rPr>
          <w:rFonts w:ascii="Arial" w:hAnsi="Arial"/>
          <w:b/>
        </w:rPr>
        <w:t>Speed limit of 12km/h</w:t>
      </w:r>
      <w:r w:rsidRPr="007E17B9">
        <w:rPr>
          <w:rFonts w:ascii="Arial" w:hAnsi="Arial"/>
        </w:rPr>
        <w:t xml:space="preserve"> on footpaths and shared paths.</w:t>
      </w:r>
    </w:p>
    <w:p w:rsidRPr="005A7F7E" w:rsidR="002B09E4" w:rsidP="005A7F7E" w:rsidRDefault="00BE5677" w14:paraId="61254563" w14:textId="3056E9C6">
      <w:pPr>
        <w:pStyle w:val="ListParagraph"/>
        <w:numPr>
          <w:ilvl w:val="0"/>
          <w:numId w:val="5"/>
        </w:numPr>
        <w:spacing w:before="60" w:after="60" w:line="247" w:lineRule="auto"/>
        <w:ind w:right="685"/>
        <w:rPr>
          <w:rFonts w:ascii="Arial" w:hAnsi="Arial"/>
        </w:rPr>
      </w:pPr>
      <w:r>
        <w:rPr>
          <w:rFonts w:ascii="Arial" w:hAnsi="Arial"/>
        </w:rPr>
        <w:t>Serious</w:t>
      </w:r>
      <w:r w:rsidR="000502C3">
        <w:rPr>
          <w:rFonts w:ascii="Arial" w:hAnsi="Arial"/>
        </w:rPr>
        <w:t xml:space="preserve"> fines may apply</w:t>
      </w:r>
      <w:r>
        <w:rPr>
          <w:rFonts w:ascii="Arial" w:hAnsi="Arial"/>
        </w:rPr>
        <w:t xml:space="preserve"> to</w:t>
      </w:r>
      <w:r w:rsidR="000502C3">
        <w:rPr>
          <w:rFonts w:ascii="Arial" w:hAnsi="Arial"/>
        </w:rPr>
        <w:t xml:space="preserve"> riders</w:t>
      </w:r>
      <w:r>
        <w:rPr>
          <w:rFonts w:ascii="Arial" w:hAnsi="Arial"/>
        </w:rPr>
        <w:t>, and parents</w:t>
      </w:r>
      <w:r w:rsidR="00BD3669">
        <w:rPr>
          <w:rFonts w:ascii="Arial" w:hAnsi="Arial"/>
        </w:rPr>
        <w:t>, if</w:t>
      </w:r>
      <w:r w:rsidR="000502C3">
        <w:rPr>
          <w:rFonts w:ascii="Arial" w:hAnsi="Arial"/>
        </w:rPr>
        <w:t xml:space="preserve"> caught breaking the rules</w:t>
      </w:r>
      <w:r w:rsidR="002C53F8">
        <w:rPr>
          <w:rFonts w:ascii="Arial" w:hAnsi="Arial"/>
        </w:rPr>
        <w:t>.</w:t>
      </w:r>
    </w:p>
    <w:p w:rsidR="002B09E4" w:rsidP="00496D08" w:rsidRDefault="002B09E4" w14:paraId="1D771B9B" w14:textId="77777777">
      <w:pPr>
        <w:pStyle w:val="ListParagraph"/>
        <w:spacing w:before="60" w:after="60" w:line="247" w:lineRule="auto"/>
        <w:ind w:left="360" w:right="685"/>
        <w:rPr>
          <w:rFonts w:ascii="Arial" w:hAnsi="Arial"/>
        </w:rPr>
      </w:pPr>
    </w:p>
    <w:p w:rsidRPr="00D91970" w:rsidR="002E3802" w:rsidP="00465F93" w:rsidRDefault="00F23D61" w14:paraId="29306690" w14:textId="744DFCC0">
      <w:pPr>
        <w:spacing w:before="60" w:after="60" w:line="247" w:lineRule="auto"/>
        <w:ind w:right="685"/>
        <w:rPr>
          <w:rFonts w:ascii="Arial" w:hAnsi="Arial"/>
          <w:sz w:val="22"/>
          <w:szCs w:val="22"/>
        </w:rPr>
      </w:pPr>
      <w:hyperlink r:id="rId14">
        <w:r w:rsidRPr="3D89AF7B">
          <w:rPr>
            <w:rStyle w:val="Hyperlink"/>
            <w:rFonts w:ascii="Arial" w:hAnsi="Arial" w:cs="Arial"/>
            <w:sz w:val="22"/>
            <w:szCs w:val="22"/>
          </w:rPr>
          <w:t>Street</w:t>
        </w:r>
        <w:r w:rsidRPr="3D89AF7B" w:rsidR="2DEED5C5">
          <w:rPr>
            <w:rStyle w:val="Hyperlink"/>
            <w:rFonts w:ascii="Arial" w:hAnsi="Arial" w:cs="Arial"/>
            <w:sz w:val="22"/>
            <w:szCs w:val="22"/>
          </w:rPr>
          <w:t>S</w:t>
        </w:r>
        <w:r w:rsidRPr="3D89AF7B">
          <w:rPr>
            <w:rStyle w:val="Hyperlink"/>
            <w:rFonts w:ascii="Arial" w:hAnsi="Arial" w:cs="Arial"/>
            <w:sz w:val="22"/>
            <w:szCs w:val="22"/>
          </w:rPr>
          <w:t>martsQld</w:t>
        </w:r>
      </w:hyperlink>
      <w:r w:rsidRPr="3D89AF7B">
        <w:rPr>
          <w:rFonts w:ascii="Arial" w:hAnsi="Arial" w:cs="Arial"/>
          <w:sz w:val="22"/>
          <w:szCs w:val="22"/>
        </w:rPr>
        <w:t xml:space="preserve"> </w:t>
      </w:r>
      <w:r w:rsidRPr="3D89AF7B" w:rsidR="002B09E4">
        <w:rPr>
          <w:rFonts w:ascii="Arial" w:hAnsi="Arial"/>
          <w:sz w:val="22"/>
          <w:szCs w:val="22"/>
        </w:rPr>
        <w:t>also</w:t>
      </w:r>
      <w:r w:rsidRPr="3D89AF7B" w:rsidR="002E3802">
        <w:rPr>
          <w:rFonts w:ascii="Arial" w:hAnsi="Arial"/>
          <w:sz w:val="22"/>
          <w:szCs w:val="22"/>
        </w:rPr>
        <w:t xml:space="preserve"> features </w:t>
      </w:r>
      <w:r w:rsidRPr="3D89AF7B" w:rsidR="002B09E4">
        <w:rPr>
          <w:rFonts w:ascii="Arial" w:hAnsi="Arial"/>
          <w:sz w:val="22"/>
          <w:szCs w:val="22"/>
        </w:rPr>
        <w:t xml:space="preserve">educational </w:t>
      </w:r>
      <w:r w:rsidRPr="3D89AF7B" w:rsidR="002E3802">
        <w:rPr>
          <w:rFonts w:ascii="Arial" w:hAnsi="Arial"/>
          <w:sz w:val="22"/>
          <w:szCs w:val="22"/>
        </w:rPr>
        <w:t xml:space="preserve">videos </w:t>
      </w:r>
      <w:r w:rsidRPr="3D89AF7B" w:rsidR="002B09E4">
        <w:rPr>
          <w:rFonts w:ascii="Arial" w:hAnsi="Arial"/>
          <w:sz w:val="22"/>
          <w:szCs w:val="22"/>
        </w:rPr>
        <w:t>and</w:t>
      </w:r>
      <w:r w:rsidRPr="3D89AF7B" w:rsidR="00C65A63">
        <w:rPr>
          <w:rFonts w:ascii="Arial" w:hAnsi="Arial"/>
          <w:sz w:val="22"/>
          <w:szCs w:val="22"/>
        </w:rPr>
        <w:t xml:space="preserve"> other helpful safety tips</w:t>
      </w:r>
      <w:r w:rsidRPr="3D89AF7B" w:rsidR="00CE710A">
        <w:rPr>
          <w:rFonts w:ascii="Arial" w:hAnsi="Arial"/>
          <w:sz w:val="22"/>
          <w:szCs w:val="22"/>
        </w:rPr>
        <w:t xml:space="preserve"> for riding e-scooters and e-skateboards</w:t>
      </w:r>
      <w:r w:rsidRPr="3D89AF7B" w:rsidR="00C65A63">
        <w:rPr>
          <w:rFonts w:ascii="Arial" w:hAnsi="Arial"/>
          <w:sz w:val="22"/>
          <w:szCs w:val="22"/>
        </w:rPr>
        <w:t xml:space="preserve">. </w:t>
      </w:r>
    </w:p>
    <w:p w:rsidR="002E3802" w:rsidP="00C71E97" w:rsidRDefault="002E3802" w14:paraId="3F7A7C85" w14:textId="5907C3AC">
      <w:pPr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p w:rsidRPr="00D91970" w:rsidR="00475484" w:rsidP="16B470FC" w:rsidRDefault="00226ACB" w14:paraId="38CBE8C7" w14:textId="449FE521">
      <w:pPr>
        <w:spacing w:after="120" w:line="300" w:lineRule="atLeast"/>
        <w:rPr>
          <w:rFonts w:ascii="Arial" w:hAnsi="Arial" w:eastAsia="Times New Roman" w:cs="Arial"/>
          <w:b w:val="1"/>
          <w:bCs w:val="1"/>
          <w:color w:val="000000"/>
          <w:sz w:val="22"/>
          <w:szCs w:val="22"/>
          <w:u w:val="single"/>
          <w:lang w:eastAsia="en-GB"/>
        </w:rPr>
      </w:pPr>
      <w:r w:rsidRPr="1B12C3F5" w:rsidR="00226ACB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u w:val="single"/>
          <w:lang w:eastAsia="en-GB"/>
        </w:rPr>
        <w:t>E</w:t>
      </w:r>
      <w:r w:rsidRPr="1B12C3F5" w:rsidR="0047548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u w:val="single"/>
          <w:lang w:eastAsia="en-GB"/>
        </w:rPr>
        <w:t>-bike</w:t>
      </w:r>
      <w:r w:rsidRPr="1B12C3F5" w:rsidR="004C0977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u w:val="single"/>
          <w:lang w:eastAsia="en-GB"/>
        </w:rPr>
        <w:t xml:space="preserve"> rule</w:t>
      </w:r>
      <w:r w:rsidRPr="1B12C3F5" w:rsidR="00475484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u w:val="single"/>
          <w:lang w:eastAsia="en-GB"/>
        </w:rPr>
        <w:t>s</w:t>
      </w:r>
    </w:p>
    <w:p w:rsidR="00475484" w:rsidP="00475484" w:rsidRDefault="00475484" w14:paraId="287B5E09" w14:textId="204C4863">
      <w:pPr>
        <w:spacing w:before="60" w:after="60" w:line="247" w:lineRule="auto"/>
        <w:ind w:right="685"/>
      </w:pPr>
      <w:r>
        <w:rPr>
          <w:rFonts w:ascii="Arial" w:hAnsi="Arial" w:cs="Arial"/>
          <w:sz w:val="22"/>
          <w:szCs w:val="22"/>
        </w:rPr>
        <w:t xml:space="preserve">Beware that some e-bikes are illegal. </w:t>
      </w:r>
      <w:r w:rsidR="00571C5E">
        <w:rPr>
          <w:rFonts w:ascii="Arial" w:hAnsi="Arial" w:cs="Arial"/>
          <w:sz w:val="22"/>
          <w:szCs w:val="22"/>
        </w:rPr>
        <w:t>In order to legally ride an e-bike on public roads and footpaths, it must comply with the following:</w:t>
      </w:r>
    </w:p>
    <w:p w:rsidR="00AB1ECE" w:rsidP="00475484" w:rsidRDefault="00AB1ECE" w14:paraId="39916A94" w14:textId="120E3929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</w:p>
    <w:p w:rsidR="00D51363" w:rsidP="00475484" w:rsidRDefault="00E17F1C" w14:paraId="6DFE1ADA" w14:textId="4529D2F1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  <w:r w:rsidRPr="00E17F1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621348" wp14:editId="5C622D2C">
            <wp:extent cx="5731510" cy="2112645"/>
            <wp:effectExtent l="0" t="0" r="2540" b="1905"/>
            <wp:docPr id="488221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21798" name=""/>
                    <pic:cNvPicPr/>
                  </pic:nvPicPr>
                  <pic:blipFill rotWithShape="1">
                    <a:blip r:embed="rId15"/>
                    <a:srcRect t="18695"/>
                    <a:stretch/>
                  </pic:blipFill>
                  <pic:spPr bwMode="auto">
                    <a:xfrm>
                      <a:off x="0" y="0"/>
                      <a:ext cx="5731510" cy="211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363" w:rsidP="00475484" w:rsidRDefault="00D51363" w14:paraId="156AC2C1" w14:textId="77777777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</w:p>
    <w:p w:rsidR="00C77954" w:rsidP="00C77954" w:rsidRDefault="00C77954" w14:paraId="3D60EFD8" w14:textId="73AE92CD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  <w:r w:rsidRPr="1B12C3F5" w:rsidR="00C77954">
        <w:rPr>
          <w:rFonts w:ascii="Arial" w:hAnsi="Arial" w:cs="Arial"/>
          <w:sz w:val="22"/>
          <w:szCs w:val="22"/>
        </w:rPr>
        <w:t>There has been a huge increase in devices that are thought to be e-bikes but are in fact illegal</w:t>
      </w:r>
      <w:r w:rsidRPr="1B12C3F5" w:rsidR="501D0C73">
        <w:rPr>
          <w:rFonts w:ascii="Arial" w:hAnsi="Arial" w:cs="Arial"/>
          <w:sz w:val="22"/>
          <w:szCs w:val="22"/>
        </w:rPr>
        <w:t xml:space="preserve"> motorbikes</w:t>
      </w:r>
      <w:r w:rsidRPr="1B12C3F5" w:rsidR="00C77954">
        <w:rPr>
          <w:rFonts w:ascii="Arial" w:hAnsi="Arial" w:cs="Arial"/>
          <w:sz w:val="22"/>
          <w:szCs w:val="22"/>
        </w:rPr>
        <w:t xml:space="preserve">. They are banned from use and riders (or parents) can face significant penalties totalling more than $1,640. </w:t>
      </w:r>
    </w:p>
    <w:p w:rsidR="00C77954" w:rsidP="00C77954" w:rsidRDefault="00C77954" w14:paraId="1952AD1E" w14:textId="77777777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</w:p>
    <w:p w:rsidR="00C77954" w:rsidP="00C77954" w:rsidRDefault="00C77954" w14:paraId="3DD88177" w14:textId="465692DC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can’t ride your device on a path or road if it has any of these: </w:t>
      </w:r>
    </w:p>
    <w:p w:rsidR="00FB73D8" w:rsidP="00427C52" w:rsidRDefault="00FB73D8" w14:paraId="52E8D7B9" w14:textId="77777777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</w:p>
    <w:p w:rsidR="0048771C" w:rsidP="3D89AF7B" w:rsidRDefault="00E17F1C" w14:paraId="5243DF40" w14:textId="74216BC9">
      <w:pPr>
        <w:spacing w:before="60" w:after="60" w:line="247" w:lineRule="auto"/>
        <w:ind w:right="685"/>
        <w:rPr>
          <w:rFonts w:ascii="Arial" w:hAnsi="Arial"/>
        </w:rPr>
      </w:pPr>
      <w:r>
        <w:rPr>
          <w:noProof/>
        </w:rPr>
        <w:drawing>
          <wp:inline distT="0" distB="0" distL="0" distR="0" wp14:anchorId="2C82313F" wp14:editId="3749354B">
            <wp:extent cx="5731510" cy="2219325"/>
            <wp:effectExtent l="0" t="0" r="2540" b="9525"/>
            <wp:docPr id="983723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23865" name=""/>
                    <pic:cNvPicPr/>
                  </pic:nvPicPr>
                  <pic:blipFill rotWithShape="1">
                    <a:blip r:embed="rId16"/>
                    <a:srcRect t="21284"/>
                    <a:stretch/>
                  </pic:blipFill>
                  <pic:spPr bwMode="auto">
                    <a:xfrm>
                      <a:off x="0" y="0"/>
                      <a:ext cx="573151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71C" w:rsidP="00427C52" w:rsidRDefault="0048771C" w14:paraId="126AFECC" w14:textId="77777777">
      <w:pPr>
        <w:spacing w:before="60" w:after="60" w:line="247" w:lineRule="auto"/>
        <w:ind w:right="685"/>
        <w:rPr>
          <w:rFonts w:ascii="Arial" w:hAnsi="Arial" w:cs="Arial"/>
          <w:sz w:val="22"/>
          <w:szCs w:val="22"/>
        </w:rPr>
      </w:pPr>
    </w:p>
    <w:p w:rsidR="00427C52" w:rsidP="00427C52" w:rsidRDefault="00463A83" w14:paraId="438702B5" w14:textId="7930B895">
      <w:pPr>
        <w:spacing w:before="60" w:after="60" w:line="247" w:lineRule="auto"/>
        <w:ind w:right="685"/>
      </w:pPr>
      <w:r>
        <w:rPr>
          <w:rFonts w:ascii="Arial" w:hAnsi="Arial" w:cs="Arial"/>
          <w:sz w:val="22"/>
          <w:szCs w:val="22"/>
        </w:rPr>
        <w:t xml:space="preserve">Already have one of these devices in your home, or </w:t>
      </w:r>
      <w:r w:rsidR="00882B17">
        <w:rPr>
          <w:rFonts w:ascii="Arial" w:hAnsi="Arial" w:cs="Arial"/>
          <w:sz w:val="22"/>
          <w:szCs w:val="22"/>
        </w:rPr>
        <w:t xml:space="preserve">considering buying </w:t>
      </w:r>
      <w:r>
        <w:rPr>
          <w:rFonts w:ascii="Arial" w:hAnsi="Arial" w:cs="Arial"/>
          <w:sz w:val="22"/>
          <w:szCs w:val="22"/>
        </w:rPr>
        <w:t>one?</w:t>
      </w:r>
      <w:r w:rsidR="00D36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427C52">
        <w:rPr>
          <w:rFonts w:ascii="Arial" w:hAnsi="Arial" w:cs="Arial"/>
          <w:sz w:val="22"/>
          <w:szCs w:val="22"/>
        </w:rPr>
        <w:t xml:space="preserve">isit </w:t>
      </w:r>
      <w:hyperlink w:history="1" r:id="rId17">
        <w:r w:rsidR="00427C52">
          <w:rPr>
            <w:rStyle w:val="Hyperlink"/>
          </w:rPr>
          <w:t>Electric Bikes | StreetSmarts - Queensland Government</w:t>
        </w:r>
      </w:hyperlink>
      <w:r w:rsidR="00427C52">
        <w:rPr>
          <w:rStyle w:val="Hyperlink"/>
        </w:rPr>
        <w:t xml:space="preserve"> </w:t>
      </w:r>
      <w:r w:rsidR="00D8346B">
        <w:rPr>
          <w:rFonts w:ascii="Arial" w:hAnsi="Arial" w:cs="Arial"/>
          <w:sz w:val="22"/>
          <w:szCs w:val="22"/>
        </w:rPr>
        <w:t xml:space="preserve">to </w:t>
      </w:r>
      <w:r w:rsidR="00427C52">
        <w:rPr>
          <w:rFonts w:ascii="Arial" w:hAnsi="Arial" w:cs="Arial"/>
          <w:sz w:val="22"/>
          <w:szCs w:val="22"/>
        </w:rPr>
        <w:t>find out</w:t>
      </w:r>
      <w:r w:rsidR="00C77954">
        <w:rPr>
          <w:rFonts w:ascii="Arial" w:hAnsi="Arial" w:cs="Arial"/>
          <w:sz w:val="22"/>
          <w:szCs w:val="22"/>
        </w:rPr>
        <w:t xml:space="preserve"> more about</w:t>
      </w:r>
      <w:r w:rsidR="00427C52">
        <w:rPr>
          <w:rFonts w:ascii="Arial" w:hAnsi="Arial" w:cs="Arial"/>
          <w:sz w:val="22"/>
          <w:szCs w:val="22"/>
        </w:rPr>
        <w:t xml:space="preserve"> the rules </w:t>
      </w:r>
      <w:r w:rsidR="00D3611D">
        <w:rPr>
          <w:rFonts w:ascii="Arial" w:hAnsi="Arial" w:cs="Arial"/>
          <w:sz w:val="22"/>
          <w:szCs w:val="22"/>
        </w:rPr>
        <w:t xml:space="preserve">for </w:t>
      </w:r>
      <w:r w:rsidR="0081153F">
        <w:rPr>
          <w:rFonts w:ascii="Arial" w:hAnsi="Arial" w:cs="Arial"/>
          <w:sz w:val="22"/>
          <w:szCs w:val="22"/>
        </w:rPr>
        <w:t>legal</w:t>
      </w:r>
      <w:r w:rsidR="00D3611D">
        <w:rPr>
          <w:rFonts w:ascii="Arial" w:hAnsi="Arial" w:cs="Arial"/>
          <w:sz w:val="22"/>
          <w:szCs w:val="22"/>
        </w:rPr>
        <w:t xml:space="preserve"> devices a</w:t>
      </w:r>
      <w:r w:rsidR="00D8346B">
        <w:rPr>
          <w:rFonts w:ascii="Arial" w:hAnsi="Arial" w:cs="Arial"/>
          <w:sz w:val="22"/>
          <w:szCs w:val="22"/>
        </w:rPr>
        <w:t xml:space="preserve">s well as the rules for riding. </w:t>
      </w:r>
      <w:r w:rsidR="00427C52">
        <w:rPr>
          <w:rFonts w:ascii="Arial" w:hAnsi="Arial" w:cs="Arial"/>
          <w:sz w:val="22"/>
          <w:szCs w:val="22"/>
        </w:rPr>
        <w:t xml:space="preserve">  </w:t>
      </w:r>
    </w:p>
    <w:p w:rsidRPr="0086090D" w:rsidR="0035473C" w:rsidP="447271F4" w:rsidRDefault="0035473C" w14:paraId="7FC4EAC3" w14:textId="14EA81BB">
      <w:pPr>
        <w:pStyle w:val="Normal"/>
        <w:spacing w:after="120" w:line="300" w:lineRule="atLeast"/>
        <w:rPr>
          <w:rFonts w:ascii="Arial" w:hAnsi="Arial" w:eastAsia="Times New Roman" w:cs="Arial"/>
          <w:color w:val="000000"/>
          <w:sz w:val="22"/>
          <w:szCs w:val="22"/>
          <w:lang w:eastAsia="en-GB"/>
        </w:rPr>
      </w:pPr>
    </w:p>
    <w:sectPr w:rsidRPr="0086090D" w:rsidR="0035473C">
      <w:footerReference w:type="defaul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651E" w:rsidP="00C71E97" w:rsidRDefault="00D1651E" w14:paraId="27B83694" w14:textId="77777777">
      <w:r>
        <w:separator/>
      </w:r>
    </w:p>
  </w:endnote>
  <w:endnote w:type="continuationSeparator" w:id="0">
    <w:p w:rsidR="00D1651E" w:rsidP="00C71E97" w:rsidRDefault="00D1651E" w14:paraId="1E3238FD" w14:textId="77777777">
      <w:r>
        <w:continuationSeparator/>
      </w:r>
    </w:p>
  </w:endnote>
  <w:endnote w:type="continuationNotice" w:id="1">
    <w:p w:rsidR="00D1651E" w:rsidRDefault="00D1651E" w14:paraId="155B31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71E97" w:rsidRDefault="00C71E97" w14:paraId="19F6591B" w14:textId="00BD21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BE939" wp14:editId="289EA3AB">
          <wp:simplePos x="0" y="0"/>
          <wp:positionH relativeFrom="margin">
            <wp:posOffset>4625001</wp:posOffset>
          </wp:positionH>
          <wp:positionV relativeFrom="margin">
            <wp:posOffset>9127490</wp:posOffset>
          </wp:positionV>
          <wp:extent cx="1516380" cy="283210"/>
          <wp:effectExtent l="0" t="0" r="0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651E" w:rsidP="00C71E97" w:rsidRDefault="00D1651E" w14:paraId="054232C1" w14:textId="77777777">
      <w:r>
        <w:separator/>
      </w:r>
    </w:p>
  </w:footnote>
  <w:footnote w:type="continuationSeparator" w:id="0">
    <w:p w:rsidR="00D1651E" w:rsidP="00C71E97" w:rsidRDefault="00D1651E" w14:paraId="76B680E4" w14:textId="77777777">
      <w:r>
        <w:continuationSeparator/>
      </w:r>
    </w:p>
  </w:footnote>
  <w:footnote w:type="continuationNotice" w:id="1">
    <w:p w:rsidR="00D1651E" w:rsidRDefault="00D1651E" w14:paraId="6E73F70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74CE"/>
    <w:multiLevelType w:val="hybridMultilevel"/>
    <w:tmpl w:val="85E06D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AE552F"/>
    <w:multiLevelType w:val="multilevel"/>
    <w:tmpl w:val="7A1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BEC2F36"/>
    <w:multiLevelType w:val="multilevel"/>
    <w:tmpl w:val="BF4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9763CF5"/>
    <w:multiLevelType w:val="hybridMultilevel"/>
    <w:tmpl w:val="AADC3A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BB34E2"/>
    <w:multiLevelType w:val="hybridMultilevel"/>
    <w:tmpl w:val="1556FA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835322"/>
    <w:multiLevelType w:val="hybridMultilevel"/>
    <w:tmpl w:val="1B18BA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C62FAD"/>
    <w:multiLevelType w:val="multilevel"/>
    <w:tmpl w:val="6BE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02750824">
    <w:abstractNumId w:val="2"/>
  </w:num>
  <w:num w:numId="2" w16cid:durableId="745415334">
    <w:abstractNumId w:val="1"/>
  </w:num>
  <w:num w:numId="3" w16cid:durableId="1965505366">
    <w:abstractNumId w:val="6"/>
  </w:num>
  <w:num w:numId="4" w16cid:durableId="899823749">
    <w:abstractNumId w:val="4"/>
  </w:num>
  <w:num w:numId="5" w16cid:durableId="1480224708">
    <w:abstractNumId w:val="5"/>
  </w:num>
  <w:num w:numId="6" w16cid:durableId="592058755">
    <w:abstractNumId w:val="3"/>
  </w:num>
  <w:num w:numId="7" w16cid:durableId="3954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97"/>
    <w:rsid w:val="000157AF"/>
    <w:rsid w:val="000179D5"/>
    <w:rsid w:val="00023D3C"/>
    <w:rsid w:val="00027047"/>
    <w:rsid w:val="000272E5"/>
    <w:rsid w:val="0004534E"/>
    <w:rsid w:val="000502C3"/>
    <w:rsid w:val="000546A3"/>
    <w:rsid w:val="00054999"/>
    <w:rsid w:val="0005766E"/>
    <w:rsid w:val="00060594"/>
    <w:rsid w:val="00082226"/>
    <w:rsid w:val="00092210"/>
    <w:rsid w:val="00095A5F"/>
    <w:rsid w:val="00097D80"/>
    <w:rsid w:val="000A3FE9"/>
    <w:rsid w:val="000A53FD"/>
    <w:rsid w:val="000A719D"/>
    <w:rsid w:val="000B09AB"/>
    <w:rsid w:val="000B0B74"/>
    <w:rsid w:val="000C0121"/>
    <w:rsid w:val="000C0A4B"/>
    <w:rsid w:val="000C3E9F"/>
    <w:rsid w:val="000C60EB"/>
    <w:rsid w:val="000D2556"/>
    <w:rsid w:val="000D3FA6"/>
    <w:rsid w:val="00130897"/>
    <w:rsid w:val="00136E13"/>
    <w:rsid w:val="00146B73"/>
    <w:rsid w:val="00152DE4"/>
    <w:rsid w:val="001541FD"/>
    <w:rsid w:val="001557B5"/>
    <w:rsid w:val="001624C7"/>
    <w:rsid w:val="001716A8"/>
    <w:rsid w:val="0017783F"/>
    <w:rsid w:val="00182ABB"/>
    <w:rsid w:val="001A12F2"/>
    <w:rsid w:val="001A48B9"/>
    <w:rsid w:val="001B6590"/>
    <w:rsid w:val="001C50A9"/>
    <w:rsid w:val="001C79DC"/>
    <w:rsid w:val="001D0784"/>
    <w:rsid w:val="001D650E"/>
    <w:rsid w:val="001F0339"/>
    <w:rsid w:val="001F0D3E"/>
    <w:rsid w:val="001F13D6"/>
    <w:rsid w:val="001F3881"/>
    <w:rsid w:val="001F7B65"/>
    <w:rsid w:val="00205549"/>
    <w:rsid w:val="00210E42"/>
    <w:rsid w:val="002120E7"/>
    <w:rsid w:val="002176FE"/>
    <w:rsid w:val="00226ACB"/>
    <w:rsid w:val="00237B00"/>
    <w:rsid w:val="002544D5"/>
    <w:rsid w:val="002652D5"/>
    <w:rsid w:val="0027081F"/>
    <w:rsid w:val="00275B7A"/>
    <w:rsid w:val="00275BF6"/>
    <w:rsid w:val="002769BB"/>
    <w:rsid w:val="002814D9"/>
    <w:rsid w:val="00281BAE"/>
    <w:rsid w:val="00283E00"/>
    <w:rsid w:val="00290B50"/>
    <w:rsid w:val="00295A60"/>
    <w:rsid w:val="002A062A"/>
    <w:rsid w:val="002A2190"/>
    <w:rsid w:val="002A49DC"/>
    <w:rsid w:val="002B09E4"/>
    <w:rsid w:val="002B29D9"/>
    <w:rsid w:val="002B52ED"/>
    <w:rsid w:val="002B635E"/>
    <w:rsid w:val="002C53F8"/>
    <w:rsid w:val="002D3B9B"/>
    <w:rsid w:val="002D71B2"/>
    <w:rsid w:val="002E3802"/>
    <w:rsid w:val="003025CB"/>
    <w:rsid w:val="003059F9"/>
    <w:rsid w:val="00313761"/>
    <w:rsid w:val="00316BB1"/>
    <w:rsid w:val="003219C6"/>
    <w:rsid w:val="00330EE1"/>
    <w:rsid w:val="00331C70"/>
    <w:rsid w:val="00334C80"/>
    <w:rsid w:val="0034587B"/>
    <w:rsid w:val="00346761"/>
    <w:rsid w:val="00352725"/>
    <w:rsid w:val="0035473C"/>
    <w:rsid w:val="00356CFC"/>
    <w:rsid w:val="00360044"/>
    <w:rsid w:val="00360A83"/>
    <w:rsid w:val="0036414A"/>
    <w:rsid w:val="00365B56"/>
    <w:rsid w:val="003723CC"/>
    <w:rsid w:val="00392000"/>
    <w:rsid w:val="003B0742"/>
    <w:rsid w:val="003B0C36"/>
    <w:rsid w:val="003D26FA"/>
    <w:rsid w:val="003D7945"/>
    <w:rsid w:val="003F3437"/>
    <w:rsid w:val="003F35EA"/>
    <w:rsid w:val="003F5BF2"/>
    <w:rsid w:val="00403BA1"/>
    <w:rsid w:val="004043CC"/>
    <w:rsid w:val="004151CA"/>
    <w:rsid w:val="00416B95"/>
    <w:rsid w:val="00427C52"/>
    <w:rsid w:val="004306E0"/>
    <w:rsid w:val="00436D67"/>
    <w:rsid w:val="004409D5"/>
    <w:rsid w:val="004462C2"/>
    <w:rsid w:val="00447F4B"/>
    <w:rsid w:val="004573A5"/>
    <w:rsid w:val="00463A83"/>
    <w:rsid w:val="004640B3"/>
    <w:rsid w:val="00465F93"/>
    <w:rsid w:val="00471114"/>
    <w:rsid w:val="00475484"/>
    <w:rsid w:val="00475E66"/>
    <w:rsid w:val="00476D34"/>
    <w:rsid w:val="004809DD"/>
    <w:rsid w:val="0048323E"/>
    <w:rsid w:val="0048771C"/>
    <w:rsid w:val="0049367E"/>
    <w:rsid w:val="00493F4B"/>
    <w:rsid w:val="004952EE"/>
    <w:rsid w:val="00496D08"/>
    <w:rsid w:val="004A0AF6"/>
    <w:rsid w:val="004A3EE7"/>
    <w:rsid w:val="004A4876"/>
    <w:rsid w:val="004B6245"/>
    <w:rsid w:val="004C0977"/>
    <w:rsid w:val="004C543B"/>
    <w:rsid w:val="004C5DF7"/>
    <w:rsid w:val="004F10DA"/>
    <w:rsid w:val="00500762"/>
    <w:rsid w:val="005106F2"/>
    <w:rsid w:val="00514ACB"/>
    <w:rsid w:val="00514F84"/>
    <w:rsid w:val="005169EB"/>
    <w:rsid w:val="0051707D"/>
    <w:rsid w:val="005208C5"/>
    <w:rsid w:val="00521CC8"/>
    <w:rsid w:val="0052302C"/>
    <w:rsid w:val="00525CF7"/>
    <w:rsid w:val="0056144E"/>
    <w:rsid w:val="00571C5E"/>
    <w:rsid w:val="0059057F"/>
    <w:rsid w:val="005A7F7E"/>
    <w:rsid w:val="005C4153"/>
    <w:rsid w:val="005D222F"/>
    <w:rsid w:val="005D278B"/>
    <w:rsid w:val="005D2E1C"/>
    <w:rsid w:val="005E5731"/>
    <w:rsid w:val="005F1C1A"/>
    <w:rsid w:val="00601239"/>
    <w:rsid w:val="00605B84"/>
    <w:rsid w:val="00611613"/>
    <w:rsid w:val="006140F8"/>
    <w:rsid w:val="00617BF6"/>
    <w:rsid w:val="00622AD7"/>
    <w:rsid w:val="00623412"/>
    <w:rsid w:val="0062791D"/>
    <w:rsid w:val="006467FE"/>
    <w:rsid w:val="00647ACD"/>
    <w:rsid w:val="00654F03"/>
    <w:rsid w:val="006609B2"/>
    <w:rsid w:val="00661161"/>
    <w:rsid w:val="006624BF"/>
    <w:rsid w:val="00662F18"/>
    <w:rsid w:val="006A1212"/>
    <w:rsid w:val="006A1F69"/>
    <w:rsid w:val="006B42F7"/>
    <w:rsid w:val="006B7E0C"/>
    <w:rsid w:val="006C1294"/>
    <w:rsid w:val="006C1547"/>
    <w:rsid w:val="006D0CFE"/>
    <w:rsid w:val="006E61E9"/>
    <w:rsid w:val="006F4CE5"/>
    <w:rsid w:val="00706DB6"/>
    <w:rsid w:val="00707A35"/>
    <w:rsid w:val="00713777"/>
    <w:rsid w:val="00720138"/>
    <w:rsid w:val="0072407C"/>
    <w:rsid w:val="007279BF"/>
    <w:rsid w:val="00731806"/>
    <w:rsid w:val="0073459F"/>
    <w:rsid w:val="00736A09"/>
    <w:rsid w:val="007463BF"/>
    <w:rsid w:val="00761746"/>
    <w:rsid w:val="007632EF"/>
    <w:rsid w:val="00767758"/>
    <w:rsid w:val="00783E0A"/>
    <w:rsid w:val="00793D07"/>
    <w:rsid w:val="00793D5A"/>
    <w:rsid w:val="00794A2E"/>
    <w:rsid w:val="007A31B4"/>
    <w:rsid w:val="007B4FCC"/>
    <w:rsid w:val="007C1AA4"/>
    <w:rsid w:val="007C63AC"/>
    <w:rsid w:val="007D24B2"/>
    <w:rsid w:val="007D7BDC"/>
    <w:rsid w:val="007E17B9"/>
    <w:rsid w:val="007E6872"/>
    <w:rsid w:val="007F49EE"/>
    <w:rsid w:val="008055CF"/>
    <w:rsid w:val="0081153F"/>
    <w:rsid w:val="008277E6"/>
    <w:rsid w:val="00836CAD"/>
    <w:rsid w:val="0084314C"/>
    <w:rsid w:val="00843FEA"/>
    <w:rsid w:val="00844AFA"/>
    <w:rsid w:val="0086090D"/>
    <w:rsid w:val="008732B4"/>
    <w:rsid w:val="00873361"/>
    <w:rsid w:val="00881CDC"/>
    <w:rsid w:val="00882B17"/>
    <w:rsid w:val="008A1F16"/>
    <w:rsid w:val="008A3322"/>
    <w:rsid w:val="008B3744"/>
    <w:rsid w:val="008C13DA"/>
    <w:rsid w:val="008C2CC1"/>
    <w:rsid w:val="008C5D2E"/>
    <w:rsid w:val="008C6E15"/>
    <w:rsid w:val="008D7032"/>
    <w:rsid w:val="00910107"/>
    <w:rsid w:val="009128DD"/>
    <w:rsid w:val="0091506D"/>
    <w:rsid w:val="009222BD"/>
    <w:rsid w:val="0092646B"/>
    <w:rsid w:val="009266BA"/>
    <w:rsid w:val="009524F7"/>
    <w:rsid w:val="009561BB"/>
    <w:rsid w:val="0095677B"/>
    <w:rsid w:val="00967125"/>
    <w:rsid w:val="009676F1"/>
    <w:rsid w:val="009678D2"/>
    <w:rsid w:val="009705AC"/>
    <w:rsid w:val="009913AC"/>
    <w:rsid w:val="00995615"/>
    <w:rsid w:val="009A07BF"/>
    <w:rsid w:val="009A3336"/>
    <w:rsid w:val="009A62AE"/>
    <w:rsid w:val="009B2DCB"/>
    <w:rsid w:val="009C212B"/>
    <w:rsid w:val="009C2563"/>
    <w:rsid w:val="009C537D"/>
    <w:rsid w:val="009C5F82"/>
    <w:rsid w:val="009C74AD"/>
    <w:rsid w:val="009D3D98"/>
    <w:rsid w:val="009E38AA"/>
    <w:rsid w:val="009E694D"/>
    <w:rsid w:val="00A07F6E"/>
    <w:rsid w:val="00A10E70"/>
    <w:rsid w:val="00A15D76"/>
    <w:rsid w:val="00A17409"/>
    <w:rsid w:val="00A177AE"/>
    <w:rsid w:val="00A20CF4"/>
    <w:rsid w:val="00A30407"/>
    <w:rsid w:val="00A3088D"/>
    <w:rsid w:val="00A503FF"/>
    <w:rsid w:val="00A5471E"/>
    <w:rsid w:val="00A56C9F"/>
    <w:rsid w:val="00A57E52"/>
    <w:rsid w:val="00A62BD1"/>
    <w:rsid w:val="00A71978"/>
    <w:rsid w:val="00A73A78"/>
    <w:rsid w:val="00A73BDF"/>
    <w:rsid w:val="00A8565B"/>
    <w:rsid w:val="00A96D4E"/>
    <w:rsid w:val="00AB1ECE"/>
    <w:rsid w:val="00AC1740"/>
    <w:rsid w:val="00AC3CD6"/>
    <w:rsid w:val="00AC778B"/>
    <w:rsid w:val="00AD3175"/>
    <w:rsid w:val="00AE05C8"/>
    <w:rsid w:val="00AE1CF9"/>
    <w:rsid w:val="00AE53C6"/>
    <w:rsid w:val="00AE67FF"/>
    <w:rsid w:val="00AE7970"/>
    <w:rsid w:val="00AF23C0"/>
    <w:rsid w:val="00AF5114"/>
    <w:rsid w:val="00AF73D0"/>
    <w:rsid w:val="00B00129"/>
    <w:rsid w:val="00B0060A"/>
    <w:rsid w:val="00B03BB9"/>
    <w:rsid w:val="00B03DFF"/>
    <w:rsid w:val="00B064AB"/>
    <w:rsid w:val="00B14C7F"/>
    <w:rsid w:val="00B3372A"/>
    <w:rsid w:val="00B36B62"/>
    <w:rsid w:val="00B474E7"/>
    <w:rsid w:val="00B71443"/>
    <w:rsid w:val="00B802F6"/>
    <w:rsid w:val="00B85BFA"/>
    <w:rsid w:val="00B901DF"/>
    <w:rsid w:val="00BA0364"/>
    <w:rsid w:val="00BA2E3B"/>
    <w:rsid w:val="00BB6900"/>
    <w:rsid w:val="00BC0D30"/>
    <w:rsid w:val="00BC34CA"/>
    <w:rsid w:val="00BD3669"/>
    <w:rsid w:val="00BE244A"/>
    <w:rsid w:val="00BE5677"/>
    <w:rsid w:val="00BF04E7"/>
    <w:rsid w:val="00BF3374"/>
    <w:rsid w:val="00BF6C69"/>
    <w:rsid w:val="00C00484"/>
    <w:rsid w:val="00C00B1E"/>
    <w:rsid w:val="00C02B52"/>
    <w:rsid w:val="00C033AC"/>
    <w:rsid w:val="00C111AA"/>
    <w:rsid w:val="00C17EC9"/>
    <w:rsid w:val="00C33F0F"/>
    <w:rsid w:val="00C37C7D"/>
    <w:rsid w:val="00C37CE6"/>
    <w:rsid w:val="00C5142F"/>
    <w:rsid w:val="00C51682"/>
    <w:rsid w:val="00C65A63"/>
    <w:rsid w:val="00C71E97"/>
    <w:rsid w:val="00C77954"/>
    <w:rsid w:val="00C865D0"/>
    <w:rsid w:val="00C90937"/>
    <w:rsid w:val="00C9509D"/>
    <w:rsid w:val="00CA4949"/>
    <w:rsid w:val="00CB582B"/>
    <w:rsid w:val="00CC086B"/>
    <w:rsid w:val="00CD177F"/>
    <w:rsid w:val="00CE0F20"/>
    <w:rsid w:val="00CE710A"/>
    <w:rsid w:val="00CF1965"/>
    <w:rsid w:val="00CF3C18"/>
    <w:rsid w:val="00D0686A"/>
    <w:rsid w:val="00D10EBE"/>
    <w:rsid w:val="00D1651E"/>
    <w:rsid w:val="00D3611D"/>
    <w:rsid w:val="00D50BEA"/>
    <w:rsid w:val="00D51363"/>
    <w:rsid w:val="00D54BB1"/>
    <w:rsid w:val="00D55557"/>
    <w:rsid w:val="00D65287"/>
    <w:rsid w:val="00D75D3F"/>
    <w:rsid w:val="00D8346B"/>
    <w:rsid w:val="00D91970"/>
    <w:rsid w:val="00DA64E0"/>
    <w:rsid w:val="00DB1B2A"/>
    <w:rsid w:val="00DB282E"/>
    <w:rsid w:val="00DB3EE7"/>
    <w:rsid w:val="00DB504F"/>
    <w:rsid w:val="00DC3F55"/>
    <w:rsid w:val="00DD4AAD"/>
    <w:rsid w:val="00DD728A"/>
    <w:rsid w:val="00DE0CE0"/>
    <w:rsid w:val="00DE34CD"/>
    <w:rsid w:val="00DE74BA"/>
    <w:rsid w:val="00DF5DBA"/>
    <w:rsid w:val="00DF7291"/>
    <w:rsid w:val="00E01BB2"/>
    <w:rsid w:val="00E02F07"/>
    <w:rsid w:val="00E13EC7"/>
    <w:rsid w:val="00E16DB7"/>
    <w:rsid w:val="00E16E13"/>
    <w:rsid w:val="00E17F1C"/>
    <w:rsid w:val="00E25714"/>
    <w:rsid w:val="00E3294C"/>
    <w:rsid w:val="00E34B68"/>
    <w:rsid w:val="00E40EB7"/>
    <w:rsid w:val="00E44862"/>
    <w:rsid w:val="00E45988"/>
    <w:rsid w:val="00E52E8A"/>
    <w:rsid w:val="00E53983"/>
    <w:rsid w:val="00E54620"/>
    <w:rsid w:val="00E602B2"/>
    <w:rsid w:val="00E605B9"/>
    <w:rsid w:val="00E7777B"/>
    <w:rsid w:val="00E8034F"/>
    <w:rsid w:val="00E8410B"/>
    <w:rsid w:val="00E8482B"/>
    <w:rsid w:val="00E90F2D"/>
    <w:rsid w:val="00EB781D"/>
    <w:rsid w:val="00ED0DC2"/>
    <w:rsid w:val="00EE401E"/>
    <w:rsid w:val="00EF0EA6"/>
    <w:rsid w:val="00F026D9"/>
    <w:rsid w:val="00F03B0B"/>
    <w:rsid w:val="00F14562"/>
    <w:rsid w:val="00F169CC"/>
    <w:rsid w:val="00F2034A"/>
    <w:rsid w:val="00F206F7"/>
    <w:rsid w:val="00F23D61"/>
    <w:rsid w:val="00F40823"/>
    <w:rsid w:val="00F50D83"/>
    <w:rsid w:val="00F52FA4"/>
    <w:rsid w:val="00F72D72"/>
    <w:rsid w:val="00F76AF3"/>
    <w:rsid w:val="00F97E23"/>
    <w:rsid w:val="00FA1ED5"/>
    <w:rsid w:val="00FA5CA7"/>
    <w:rsid w:val="00FB3AA1"/>
    <w:rsid w:val="00FB73D8"/>
    <w:rsid w:val="00FB76E4"/>
    <w:rsid w:val="00FC4863"/>
    <w:rsid w:val="00FD2C36"/>
    <w:rsid w:val="00FD3AD5"/>
    <w:rsid w:val="00FD4D77"/>
    <w:rsid w:val="00FD72B8"/>
    <w:rsid w:val="06CB8DAE"/>
    <w:rsid w:val="16B470FC"/>
    <w:rsid w:val="1B12C3F5"/>
    <w:rsid w:val="20BA1C35"/>
    <w:rsid w:val="23E05B4A"/>
    <w:rsid w:val="2DEED5C5"/>
    <w:rsid w:val="2EAF74A6"/>
    <w:rsid w:val="38257E61"/>
    <w:rsid w:val="3C951CA3"/>
    <w:rsid w:val="3D89AF7B"/>
    <w:rsid w:val="3F23D4FF"/>
    <w:rsid w:val="447271F4"/>
    <w:rsid w:val="4E46A315"/>
    <w:rsid w:val="4F35ED84"/>
    <w:rsid w:val="501D0C73"/>
    <w:rsid w:val="52075C23"/>
    <w:rsid w:val="63C5D1AF"/>
    <w:rsid w:val="650E5BDE"/>
    <w:rsid w:val="6F921BB1"/>
    <w:rsid w:val="76AB3AB0"/>
    <w:rsid w:val="7A2DD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57197"/>
  <w15:chartTrackingRefBased/>
  <w15:docId w15:val="{009B2623-BEE5-4DCA-9EDF-AE66D435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1E9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C71E97"/>
    <w:rPr>
      <w:rFonts w:ascii="Times New Roman" w:hAnsi="Times New Roman" w:eastAsia="Times New Roman" w:cs="Times New Roman"/>
      <w:lang w:eastAsia="en-GB"/>
    </w:rPr>
  </w:style>
  <w:style w:type="character" w:styleId="apple-converted-space" w:customStyle="1">
    <w:name w:val="apple-converted-space"/>
    <w:basedOn w:val="DefaultParagraphFont"/>
    <w:rsid w:val="00C71E97"/>
  </w:style>
  <w:style w:type="character" w:styleId="Hyperlink">
    <w:name w:val="Hyperlink"/>
    <w:basedOn w:val="DefaultParagraphFont"/>
    <w:uiPriority w:val="99"/>
    <w:unhideWhenUsed/>
    <w:rsid w:val="00C71E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E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1E97"/>
  </w:style>
  <w:style w:type="paragraph" w:styleId="Footer">
    <w:name w:val="footer"/>
    <w:basedOn w:val="Normal"/>
    <w:link w:val="FooterChar"/>
    <w:uiPriority w:val="99"/>
    <w:unhideWhenUsed/>
    <w:rsid w:val="00C71E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1E97"/>
  </w:style>
  <w:style w:type="paragraph" w:styleId="ListParagraph">
    <w:name w:val="List Paragraph"/>
    <w:basedOn w:val="Normal"/>
    <w:uiPriority w:val="34"/>
    <w:qFormat/>
    <w:rsid w:val="002E3802"/>
    <w:pPr>
      <w:spacing w:before="120" w:after="12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96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1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90F2D"/>
  </w:style>
  <w:style w:type="character" w:styleId="CommentReference">
    <w:name w:val="annotation reference"/>
    <w:basedOn w:val="DefaultParagraphFont"/>
    <w:uiPriority w:val="99"/>
    <w:semiHidden/>
    <w:unhideWhenUsed/>
    <w:rsid w:val="0005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2C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02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streetsmarts.initiatives.qld.gov.au/pmd/get-the-facts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treetsmarts.initiatives.qld.gov.au/electric-bikes/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2.pn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treetsmarts.initiatives.qld.gov.au/pmd/get-the-facts/" TargetMode="External" Id="rId14" /><Relationship Type="http://schemas.openxmlformats.org/officeDocument/2006/relationships/hyperlink" Target="https://urldefense.com/v3/__https:/streetsmarts.initiatives.qld.gov.au/e-bikes-e-scooters/__;!!O42koZAH9g!bCLAc_mdruXFPOOKivel2iNw5_8HpttIsZFKWTfvo2RWr0pHDEB1bKfu89PZE9YHab3KFG6hS3Ao_1vQsbZb8vqeJak6oN7ciu9u$" TargetMode="External" Id="R0de0b4d5699d4df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0D60F4104EA49B4396E9A75CE0415" ma:contentTypeVersion="19" ma:contentTypeDescription="Create a new document." ma:contentTypeScope="" ma:versionID="a2cf99236eef66b39ad028cbc69fb10f">
  <xsd:schema xmlns:xsd="http://www.w3.org/2001/XMLSchema" xmlns:xs="http://www.w3.org/2001/XMLSchema" xmlns:p="http://schemas.microsoft.com/office/2006/metadata/properties" xmlns:ns2="72f4fbda-5ce6-4ddc-874a-75ecc9b6bfdc" xmlns:ns3="9f8a32ae-e6a7-4643-9a3f-ea785774e589" xmlns:ns4="d27882d3-798a-4f9d-aacc-36c6e0a50e92" targetNamespace="http://schemas.microsoft.com/office/2006/metadata/properties" ma:root="true" ma:fieldsID="1237edc1557cc6bc057c2953f666768d" ns2:_="" ns3:_="" ns4:_="">
    <xsd:import namespace="72f4fbda-5ce6-4ddc-874a-75ecc9b6bfdc"/>
    <xsd:import namespace="9f8a32ae-e6a7-4643-9a3f-ea785774e589"/>
    <xsd:import namespace="d27882d3-798a-4f9d-aacc-36c6e0a50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fbda-5ce6-4ddc-874a-75ecc9b6b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ec6a42-900c-40b9-95df-acf57bf21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32ae-e6a7-4643-9a3f-ea785774e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82d3-798a-4f9d-aacc-36c6e0a50e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7f1897-6d71-42b7-9cd5-212191a89f10}" ma:internalName="TaxCatchAll" ma:showField="CatchAllData" ma:web="9f8a32ae-e6a7-4643-9a3f-ea785774e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4fbda-5ce6-4ddc-874a-75ecc9b6bfdc">
      <Terms xmlns="http://schemas.microsoft.com/office/infopath/2007/PartnerControls"/>
    </lcf76f155ced4ddcb4097134ff3c332f>
    <TaxCatchAll xmlns="d27882d3-798a-4f9d-aacc-36c6e0a50e92" xsi:nil="true"/>
    <SharedWithUsers xmlns="9f8a32ae-e6a7-4643-9a3f-ea785774e589">
      <UserInfo>
        <DisplayName>Anthea L Smith</DisplayName>
        <AccountId>563</AccountId>
        <AccountType/>
      </UserInfo>
      <UserInfo>
        <DisplayName>Maddison G Taylor</DisplayName>
        <AccountId>126</AccountId>
        <AccountType/>
      </UserInfo>
      <UserInfo>
        <DisplayName>Nicholas L Mackay</DisplayName>
        <AccountId>134</AccountId>
        <AccountType/>
      </UserInfo>
      <UserInfo>
        <DisplayName>Steven J Patch</DisplayName>
        <AccountId>15</AccountId>
        <AccountType/>
      </UserInfo>
      <UserInfo>
        <DisplayName>Saffi G Abad</DisplayName>
        <AccountId>732</AccountId>
        <AccountType/>
      </UserInfo>
      <UserInfo>
        <DisplayName>Lauren Z Ansell</DisplayName>
        <AccountId>274</AccountId>
        <AccountType/>
      </UserInfo>
      <UserInfo>
        <DisplayName>Karen M Lehr</DisplayName>
        <AccountId>195</AccountId>
        <AccountType/>
      </UserInfo>
    </SharedWithUsers>
    <_Flow_SignoffStatus xmlns="72f4fbda-5ce6-4ddc-874a-75ecc9b6bfdc" xsi:nil="true"/>
  </documentManagement>
</p:properties>
</file>

<file path=customXml/itemProps1.xml><?xml version="1.0" encoding="utf-8"?>
<ds:datastoreItem xmlns:ds="http://schemas.openxmlformats.org/officeDocument/2006/customXml" ds:itemID="{70A13720-435F-4298-A0E7-F7B01DA40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1F762-655F-46EB-90F4-4CB6FBC0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fbda-5ce6-4ddc-874a-75ecc9b6bfdc"/>
    <ds:schemaRef ds:uri="9f8a32ae-e6a7-4643-9a3f-ea785774e589"/>
    <ds:schemaRef ds:uri="d27882d3-798a-4f9d-aacc-36c6e0a50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78AF3-2F50-43A0-A14C-ADBC329E0143}">
  <ds:schemaRefs>
    <ds:schemaRef ds:uri="http://schemas.microsoft.com/office/2006/metadata/properties"/>
    <ds:schemaRef ds:uri="http://schemas.microsoft.com/office/infopath/2007/PartnerControls"/>
    <ds:schemaRef ds:uri="72f4fbda-5ce6-4ddc-874a-75ecc9b6bfdc"/>
    <ds:schemaRef ds:uri="d27882d3-798a-4f9d-aacc-36c6e0a50e92"/>
    <ds:schemaRef ds:uri="9f8a32ae-e6a7-4643-9a3f-ea785774e5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Clarke</dc:creator>
  <cp:keywords/>
  <dc:description/>
  <cp:lastModifiedBy>Karen M Lehr</cp:lastModifiedBy>
  <cp:revision>17</cp:revision>
  <dcterms:created xsi:type="dcterms:W3CDTF">2025-07-15T18:55:00Z</dcterms:created>
  <dcterms:modified xsi:type="dcterms:W3CDTF">2025-07-21T02:00:54Z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0x01010056F0D60F4104EA49B4396E9A75CE0415</vt:lpwstr>
  </property>
  <property fmtid="{D5CDD505-2E9C-101B-9397-08002B2CF9AE}" pid="3" name="MediaServiceImageTags">
    <vt:lpwstr/>
  </property>
</Properties>
</file>